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63" w:rsidRPr="00EE0562" w:rsidRDefault="00EE0562">
      <w:pPr>
        <w:rPr>
          <w:rFonts w:cs="Aharoni"/>
        </w:rPr>
      </w:pPr>
      <w:r w:rsidRPr="00EE0562">
        <w:rPr>
          <w:rFonts w:cs="Aharoni"/>
          <w:b/>
          <w:noProof/>
        </w:rPr>
        <w:drawing>
          <wp:anchor distT="0" distB="0" distL="114300" distR="114300" simplePos="0" relativeHeight="251661312" behindDoc="0" locked="0" layoutInCell="1" allowOverlap="1" wp14:anchorId="5B7518B5" wp14:editId="3641BE2F">
            <wp:simplePos x="0" y="0"/>
            <wp:positionH relativeFrom="column">
              <wp:posOffset>2505075</wp:posOffset>
            </wp:positionH>
            <wp:positionV relativeFrom="paragraph">
              <wp:posOffset>-663179</wp:posOffset>
            </wp:positionV>
            <wp:extent cx="790575" cy="691753"/>
            <wp:effectExtent l="133350" t="114300" r="295275" b="280035"/>
            <wp:wrapNone/>
            <wp:docPr id="5" name="Picture 5" descr="C:\Users\sgerrol\AppData\Local\Microsoft\Windows\Temporary Internet Files\Content.IE5\HZQJK2RZ\MC900320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errol\AppData\Local\Microsoft\Windows\Temporary Internet Files\Content.IE5\HZQJK2RZ\MC90032065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9175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Aharoni"/>
        </w:rPr>
        <w:t>I</w:t>
      </w:r>
      <w:r w:rsidR="0078453A" w:rsidRPr="00EE0562">
        <w:rPr>
          <w:rFonts w:cs="Aharoni"/>
        </w:rPr>
        <w:t xml:space="preserve">f you like to ride roller coasters, the description above probably sounds familiar. But did you know that roller coasters aren’t just thrill rides? Actually, roller coasters are examples of the laws of physics in operation. Roller coasters are pulled to the top of the highest hill, </w:t>
      </w:r>
      <w:proofErr w:type="gramStart"/>
      <w:r w:rsidR="0078453A" w:rsidRPr="00EE0562">
        <w:rPr>
          <w:rFonts w:cs="Aharoni"/>
        </w:rPr>
        <w:t>then</w:t>
      </w:r>
      <w:proofErr w:type="gramEnd"/>
      <w:r w:rsidR="0078453A" w:rsidRPr="00EE0562">
        <w:rPr>
          <w:rFonts w:cs="Aharoni"/>
        </w:rPr>
        <w:t xml:space="preserve"> released. A coaster has potential energy as it is pulled to the top, but </w:t>
      </w:r>
      <w:proofErr w:type="gramStart"/>
      <w:r w:rsidR="0078453A" w:rsidRPr="00EE0562">
        <w:rPr>
          <w:rFonts w:cs="Aharoni"/>
        </w:rPr>
        <w:t>this changes</w:t>
      </w:r>
      <w:proofErr w:type="gramEnd"/>
      <w:r w:rsidR="0078453A" w:rsidRPr="00EE0562">
        <w:rPr>
          <w:rFonts w:cs="Aharoni"/>
        </w:rPr>
        <w:t xml:space="preserve"> to kinetic energy as the coaster begins its descent. Gravity and friction control the rest of the ride. </w:t>
      </w:r>
    </w:p>
    <w:p w:rsidR="004A3963" w:rsidRDefault="004A3963"/>
    <w:p w:rsidR="004A3963" w:rsidRDefault="0078453A" w:rsidP="004A3A22">
      <w:r w:rsidRPr="00EE0562">
        <w:t xml:space="preserve">What </w:t>
      </w:r>
      <w:r w:rsidRPr="004A3A22">
        <w:rPr>
          <w:b/>
        </w:rPr>
        <w:t xml:space="preserve">physical </w:t>
      </w:r>
      <w:proofErr w:type="gramStart"/>
      <w:r w:rsidRPr="004A3A22">
        <w:rPr>
          <w:b/>
        </w:rPr>
        <w:t>laws</w:t>
      </w:r>
      <w:r w:rsidRPr="0078453A">
        <w:t xml:space="preserve"> determine how many hills, curves, and loops</w:t>
      </w:r>
      <w:proofErr w:type="gramEnd"/>
      <w:r w:rsidRPr="0078453A">
        <w:t xml:space="preserve"> a roller coaster track can have? </w:t>
      </w:r>
    </w:p>
    <w:p w:rsidR="004A3963" w:rsidRDefault="004A3963"/>
    <w:p w:rsidR="004A3A22" w:rsidRDefault="004A3A22" w:rsidP="004A3A22">
      <w:r>
        <w:t>1.  What is</w:t>
      </w:r>
      <w:r w:rsidRPr="004A3A22">
        <w:t xml:space="preserve"> </w:t>
      </w:r>
      <w:r>
        <w:t xml:space="preserve">KINETIC ENERGY </w:t>
      </w:r>
      <w:proofErr w:type="gramStart"/>
      <w:r>
        <w:t>and  the</w:t>
      </w:r>
      <w:proofErr w:type="gramEnd"/>
      <w:r>
        <w:t xml:space="preserve"> equation for KINETIC ENERGY?</w:t>
      </w:r>
    </w:p>
    <w:p w:rsidR="004A3A22" w:rsidRDefault="004A3A22" w:rsidP="004A3A22">
      <w:r>
        <w:t xml:space="preserve"> </w:t>
      </w:r>
    </w:p>
    <w:p w:rsidR="004A3A22" w:rsidRDefault="004A3A22" w:rsidP="004A3A22">
      <w:r>
        <w:t xml:space="preserve">2.  What is POTENTIAL ENERGY the </w:t>
      </w:r>
      <w:r w:rsidR="00A93F0D">
        <w:t xml:space="preserve">equation </w:t>
      </w:r>
      <w:proofErr w:type="gramStart"/>
      <w:r w:rsidR="00A93F0D">
        <w:t>for  POTENTIAL</w:t>
      </w:r>
      <w:proofErr w:type="gramEnd"/>
      <w:r w:rsidR="00A93F0D">
        <w:t xml:space="preserve"> ENERGY?</w:t>
      </w:r>
    </w:p>
    <w:p w:rsidR="004A3A22" w:rsidRDefault="004A3A22" w:rsidP="004A3A22"/>
    <w:p w:rsidR="004A3A22" w:rsidRDefault="004A3A22" w:rsidP="004A3A22">
      <w:r>
        <w:t xml:space="preserve">3.  According to this Law, energy is never created or destroyed, </w:t>
      </w:r>
      <w:r w:rsidR="00A93F0D">
        <w:t>it can only ___________________</w:t>
      </w:r>
    </w:p>
    <w:p w:rsidR="004A3A22" w:rsidRDefault="004A3A22" w:rsidP="004A3A22"/>
    <w:p w:rsidR="004A3A22" w:rsidRDefault="004A3A22" w:rsidP="004A3A22">
      <w:r>
        <w:t>4.  What is the name of the law from #</w:t>
      </w:r>
      <w:proofErr w:type="gramStart"/>
      <w:r>
        <w:t>3</w:t>
      </w:r>
      <w:proofErr w:type="gramEnd"/>
    </w:p>
    <w:p w:rsidR="004A3A22" w:rsidRDefault="004A3A22" w:rsidP="004A3A22">
      <w:r>
        <w:t xml:space="preserve"> </w:t>
      </w:r>
    </w:p>
    <w:p w:rsidR="00A93F0D" w:rsidRDefault="004A3A22" w:rsidP="004A3A22">
      <w:r>
        <w:t>5.  Energy of movement is called __________ energy.</w:t>
      </w:r>
    </w:p>
    <w:p w:rsidR="00A93F0D" w:rsidRDefault="00A93F0D" w:rsidP="004A3A22"/>
    <w:p w:rsidR="00A93F0D" w:rsidRDefault="00A93F0D" w:rsidP="00A93F0D">
      <w:r>
        <w:t>7.   Potential Energy and Kinetic energy is measured in ___</w:t>
      </w:r>
    </w:p>
    <w:p w:rsidR="00A93F0D" w:rsidRDefault="00A93F0D" w:rsidP="00A93F0D">
      <w:r>
        <w:t xml:space="preserve"> </w:t>
      </w:r>
    </w:p>
    <w:p w:rsidR="00A93F0D" w:rsidRDefault="00A93F0D" w:rsidP="00A93F0D">
      <w:r>
        <w:t xml:space="preserve">8.   At the top of </w:t>
      </w:r>
      <w:r w:rsidR="00975B23">
        <w:t>Roller Coaster</w:t>
      </w:r>
      <w:r>
        <w:t xml:space="preserve">, the object has a </w:t>
      </w:r>
      <w:proofErr w:type="gramStart"/>
      <w:r>
        <w:t>[ high</w:t>
      </w:r>
      <w:proofErr w:type="gramEnd"/>
      <w:r>
        <w:t xml:space="preserve"> / low ] potential energy.  </w:t>
      </w:r>
    </w:p>
    <w:p w:rsidR="00A93F0D" w:rsidRDefault="00A93F0D" w:rsidP="00A93F0D"/>
    <w:p w:rsidR="004A3963" w:rsidRDefault="00A93F0D" w:rsidP="00A93F0D">
      <w:r>
        <w:t xml:space="preserve">9.  At the bottom of the </w:t>
      </w:r>
      <w:r w:rsidR="00975B23">
        <w:t>Roller Coaster</w:t>
      </w:r>
      <w:r>
        <w:t xml:space="preserve">, the object has a </w:t>
      </w:r>
      <w:proofErr w:type="gramStart"/>
      <w:r>
        <w:t>[ high</w:t>
      </w:r>
      <w:proofErr w:type="gramEnd"/>
      <w:r>
        <w:t xml:space="preserve"> / low ] potential energy.</w:t>
      </w:r>
    </w:p>
    <w:p w:rsidR="00386995" w:rsidRDefault="00386995">
      <w:pPr>
        <w:rPr>
          <w:b/>
        </w:rPr>
      </w:pPr>
    </w:p>
    <w:p w:rsidR="00386995" w:rsidRDefault="00386995">
      <w:pPr>
        <w:rPr>
          <w:b/>
        </w:rPr>
      </w:pPr>
    </w:p>
    <w:p w:rsidR="00386995" w:rsidRDefault="00386995">
      <w:pPr>
        <w:rPr>
          <w:b/>
        </w:rPr>
      </w:pPr>
      <w:bookmarkStart w:id="0" w:name="_GoBack"/>
      <w:bookmarkEnd w:id="0"/>
    </w:p>
    <w:p w:rsidR="00386995" w:rsidRDefault="00386995">
      <w:pPr>
        <w:rPr>
          <w:b/>
        </w:rPr>
      </w:pPr>
    </w:p>
    <w:p w:rsidR="004A3963" w:rsidRDefault="004A3963">
      <w:pPr>
        <w:rPr>
          <w:b/>
        </w:rPr>
      </w:pPr>
      <w:r w:rsidRPr="004A3963">
        <w:rPr>
          <w:b/>
        </w:rPr>
        <w:lastRenderedPageBreak/>
        <w:t>Physic</w:t>
      </w:r>
      <w:r>
        <w:rPr>
          <w:b/>
        </w:rPr>
        <w:t>s</w:t>
      </w:r>
      <w:r w:rsidRPr="004A3963">
        <w:rPr>
          <w:b/>
        </w:rPr>
        <w:t xml:space="preserve"> Problems:</w:t>
      </w:r>
    </w:p>
    <w:p w:rsidR="004A3963" w:rsidRPr="004A3963" w:rsidRDefault="004A3963">
      <w:pPr>
        <w:rPr>
          <w:b/>
        </w:rPr>
      </w:pPr>
      <w:hyperlink r:id="rId9" w:history="1">
        <w:r w:rsidRPr="00911152">
          <w:rPr>
            <w:rStyle w:val="Hyperlink"/>
            <w:b/>
          </w:rPr>
          <w:t>http://www.physicsclassroom.com/class/energy/u5l1c.cfm</w:t>
        </w:r>
      </w:hyperlink>
    </w:p>
    <w:p w:rsidR="004A3963" w:rsidRDefault="004A3963">
      <w:pPr>
        <w:rPr>
          <w:b/>
        </w:rPr>
      </w:pPr>
      <w:r>
        <w:rPr>
          <w:noProof/>
        </w:rPr>
        <mc:AlternateContent>
          <mc:Choice Requires="wps">
            <w:drawing>
              <wp:anchor distT="0" distB="0" distL="114300" distR="114300" simplePos="0" relativeHeight="251659264" behindDoc="0" locked="0" layoutInCell="1" allowOverlap="1" wp14:anchorId="35252CBA" wp14:editId="6E31B81B">
                <wp:simplePos x="0" y="0"/>
                <wp:positionH relativeFrom="column">
                  <wp:posOffset>76200</wp:posOffset>
                </wp:positionH>
                <wp:positionV relativeFrom="paragraph">
                  <wp:posOffset>3163570</wp:posOffset>
                </wp:positionV>
                <wp:extent cx="459105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910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6pt;margin-top:249.1pt;width:361.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56cwIAADkFAAAOAAAAZHJzL2Uyb0RvYy54bWysVMFu2zAMvQ/YPwi6r3bcZGuDOkWQosOA&#10;oi3aDj0rshQbkEWNUuJkXz9KdtyiLXYY5oNMieQj+UTq4nLfGrZT6BuwJZ+c5JwpK6Fq7KbkP5+u&#10;v5xx5oOwlTBgVckPyvPLxedPF52bqwJqMJVCRiDWzztX8joEN88yL2vVCn8CTllSasBWBNriJqtQ&#10;dITemqzI869ZB1g5BKm8p9OrXskXCV9rJcOd1l4FZkpOuYW0YlrXcc0WF2K+QeHqRg5piH/IohWN&#10;paAj1JUIgm2xeQfVNhLBgw4nEtoMtG6kSjVQNZP8TTWPtXAq1ULkeDfS5P8frLzd3SNrqpIXnFnR&#10;0hU9EGnCboxiRaSnc35OVo/uHoedJzHWutfYxj9VwfaJ0sNIqdoHJulwOjuf5DNiXpLutDg9I5lg&#10;shdvhz58V9CyKJQcKXpiUuxufOhNjybkF7Pp4ycpHIyKKRj7oDSVQRGL5J0aSK0Msp2gqxdSKhsm&#10;vaoWleqPZzl9Qz6jR8ouAUZk3RgzYg8AsTnfY/e5DvbRVaX+G53zvyXWO48eKTLYMDq3jQX8CMBQ&#10;VUPk3v5IUk9NZGkN1YEuGaHvfu/kdUNc3wgf7gVSu9P10AiHO1q0ga7kMEic1YC/PzqP9tSFpOWs&#10;o/Epuf+1Fag4Mz8s9ef5ZDqN85Y209m3gjb4WrN+rbHbdgV0TRN6LJxMYrQP5ihqhPaZJn0Zo5JK&#10;WEmxSy4DHjer0I81vRVSLZfJjGbMiXBjH52M4JHV2EtP+2eBbmi4QK16C8dRE/M3fdfbRk8Ly20A&#10;3aSmfOF14JvmMzXO8JbEB+D1Plm9vHiLPwAAAP//AwBQSwMEFAAGAAgAAAAhADbm2BDfAAAACgEA&#10;AA8AAABkcnMvZG93bnJldi54bWxMj8FOwzAQRO9I/IO1SNyo05DSNI1TISSExAXR8gFuvCQp9jqK&#10;nSbw9SwnepzZ0eybcjc7K844hM6TguUiAYFUe9NRo+Dj8HyXgwhRk9HWEyr4xgC76vqq1IXxE73j&#10;eR8bwSUUCq2gjbEvpAx1i06Hhe+R+PbpB6cjy6GRZtATlzsr0yR5kE53xB9a3eNTi/XXfnQK/PIt&#10;vh6mbCSchpe8O9X2Z50rdXszP25BRJzjfxj+8BkdKmY6+pFMEJZ1ylOigmyTpyA4sL5fsXNUsMo2&#10;KciqlJcTql8AAAD//wMAUEsBAi0AFAAGAAgAAAAhALaDOJL+AAAA4QEAABMAAAAAAAAAAAAAAAAA&#10;AAAAAFtDb250ZW50X1R5cGVzXS54bWxQSwECLQAUAAYACAAAACEAOP0h/9YAAACUAQAACwAAAAAA&#10;AAAAAAAAAAAvAQAAX3JlbHMvLnJlbHNQSwECLQAUAAYACAAAACEAciAOenMCAAA5BQAADgAAAAAA&#10;AAAAAAAAAAAuAgAAZHJzL2Uyb0RvYy54bWxQSwECLQAUAAYACAAAACEANubYEN8AAAAKAQAADwAA&#10;AAAAAAAAAAAAAADNBAAAZHJzL2Rvd25yZXYueG1sUEsFBgAAAAAEAAQA8wAAANkFAAAAAA==&#10;" fillcolor="#4f81bd [3204]" strokecolor="#243f60 [1604]" strokeweight="2pt"/>
            </w:pict>
          </mc:Fallback>
        </mc:AlternateContent>
      </w:r>
      <w:r>
        <w:rPr>
          <w:noProof/>
        </w:rPr>
        <w:drawing>
          <wp:inline distT="0" distB="0" distL="0" distR="0" wp14:anchorId="0470CA2A" wp14:editId="76086560">
            <wp:extent cx="4505640" cy="68035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7179" r="67949" b="15385"/>
                    <a:stretch/>
                  </pic:blipFill>
                  <pic:spPr bwMode="auto">
                    <a:xfrm>
                      <a:off x="0" y="0"/>
                      <a:ext cx="4505640" cy="6803517"/>
                    </a:xfrm>
                    <a:prstGeom prst="rect">
                      <a:avLst/>
                    </a:prstGeom>
                    <a:ln>
                      <a:noFill/>
                    </a:ln>
                    <a:extLst>
                      <a:ext uri="{53640926-AAD7-44D8-BBD7-CCE9431645EC}">
                        <a14:shadowObscured xmlns:a14="http://schemas.microsoft.com/office/drawing/2010/main"/>
                      </a:ext>
                    </a:extLst>
                  </pic:spPr>
                </pic:pic>
              </a:graphicData>
            </a:graphic>
          </wp:inline>
        </w:drawing>
      </w:r>
      <w:r>
        <w:rPr>
          <w:b/>
        </w:rPr>
        <w:tab/>
      </w:r>
    </w:p>
    <w:p w:rsidR="004A3963" w:rsidRDefault="004A3963">
      <w:pPr>
        <w:rPr>
          <w:b/>
        </w:rPr>
      </w:pPr>
      <w:r>
        <w:rPr>
          <w:b/>
        </w:rPr>
        <w:tab/>
      </w:r>
    </w:p>
    <w:p w:rsidR="004A3963" w:rsidRDefault="004A3963">
      <w:pPr>
        <w:rPr>
          <w:b/>
        </w:rPr>
      </w:pPr>
    </w:p>
    <w:p w:rsidR="004A3963" w:rsidRDefault="004A3963">
      <w:pPr>
        <w:rPr>
          <w:b/>
        </w:rPr>
      </w:pPr>
      <w:r>
        <w:rPr>
          <w:b/>
        </w:rPr>
        <w:lastRenderedPageBreak/>
        <w:t>Sketch the first part of your Roller Coaster below and determine the KE and PE for your own coaster design!</w:t>
      </w:r>
    </w:p>
    <w:p w:rsidR="004A3963" w:rsidRDefault="00EE0562">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137795</wp:posOffset>
                </wp:positionV>
                <wp:extent cx="6124575" cy="7181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124575" cy="7181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5pt;margin-top:10.85pt;width:482.2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4XgIAAAsFAAAOAAAAZHJzL2Uyb0RvYy54bWysVEtv2zAMvg/YfxB0Xx2n7yBOEbToMKBo&#10;i7ZDz6osJcYkUaOUONmvHyU7TtEFOwy7yKT4/vTR06uNNWytMDTgKl4ejThTTkLduEXFv7/cfrng&#10;LEThamHAqYpvVeBXs8+fpq2fqDEswdQKGSVxYdL6ii9j9JOiCHKprAhH4JUjowa0IpKKi6JG0VJ2&#10;a4rxaHRWtIC1R5AqBLq96Yx8lvNrrWR80DqoyEzFqbeYT8znWzqL2VRMFij8spF9G+IfurCicVR0&#10;SHUjomArbP5IZRuJEEDHIwm2AK0bqfIMNE05+jDN81J4lWchcIIfYAr/L628Xz8ia+qKH3PmhKUn&#10;eiLQhFsYxY4TPK0PE/J69o/Ya4HENOtGo01fmoJtMqTbAVK1iUzS5Vk5Pjk9P+VMku28vCgvTjPo&#10;xT7cY4hfFViWhIojlc9QivVdiFSSXHcupKR2ugayFLdGpR6Me1Ka5qCS4xydGaSuDbK1oLevf5Rp&#10;GMqVPVOIbowZgspDQSbugnrfFKYyq4bA0aHAfbXBO1cEF4dA2zjAvwfrzn83dTdrGvsN6i09G0LH&#10;5+DlbUPg3YkQHwUSgYnqtJTxgQ5toK049BJnS8Bfh+6TP/GKrJy1tBAVDz9XAhVn5psjxl2WJydp&#10;g7JCbzomBd9b3t5b3MpeA+Fe0vp7mcXkH81O1Aj2lXZ3nqqSSThJtSsuI+6U69gtKm2/VPN5dqOt&#10;8SLeuWcvU/KEaiLHy+ZVoO8ZFIl897BbHjH5QKTON0U6mK8i6CazbI9rjzdtXCZM/3dIK/1ez177&#10;f9jsNwAAAP//AwBQSwMEFAAGAAgAAAAhANu2pWngAAAACwEAAA8AAABkcnMvZG93bnJldi54bWxM&#10;j0FPg0AQhe8m/ofNmHhrF4i0FlkaQ2JM9CTWg7ctOwKRnSXsloK/3vFkj5P58t738v1sezHh6DtH&#10;CuJ1BAKpdqajRsHh/Wl1D8IHTUb3jlDBgh72xfVVrjPjzvSGUxUawSHkM62gDWHIpPR1i1b7tRuQ&#10;+PflRqsDn2MjzajPHG57mUTRRlrdETe0esCyxfq7OlkFr4sM0+Fjs/uZym4x1Wf5/IKlUrc38+MD&#10;iIBz+IfhT5/VoWCnozuR8aJXsIqjlFEFSbwFwcAuveNxRybjNNmCLHJ5uaH4BQAA//8DAFBLAQIt&#10;ABQABgAIAAAAIQC2gziS/gAAAOEBAAATAAAAAAAAAAAAAAAAAAAAAABbQ29udGVudF9UeXBlc10u&#10;eG1sUEsBAi0AFAAGAAgAAAAhADj9If/WAAAAlAEAAAsAAAAAAAAAAAAAAAAALwEAAF9yZWxzLy5y&#10;ZWxzUEsBAi0AFAAGAAgAAAAhAMXr63heAgAACwUAAA4AAAAAAAAAAAAAAAAALgIAAGRycy9lMm9E&#10;b2MueG1sUEsBAi0AFAAGAAgAAAAhANu2pWngAAAACwEAAA8AAAAAAAAAAAAAAAAAuAQAAGRycy9k&#10;b3ducmV2LnhtbFBLBQYAAAAABAAEAPMAAADFBQAAAAA=&#10;" fillcolor="white [3201]" strokecolor="black [3200]" strokeweight="2pt"/>
            </w:pict>
          </mc:Fallback>
        </mc:AlternateContent>
      </w:r>
    </w:p>
    <w:p w:rsidR="004A3963" w:rsidRDefault="004A3963">
      <w:pPr>
        <w:rPr>
          <w:b/>
        </w:rPr>
      </w:pPr>
    </w:p>
    <w:p w:rsidR="004A3963" w:rsidRDefault="004A3963">
      <w:pPr>
        <w:rPr>
          <w:b/>
        </w:rPr>
      </w:pPr>
    </w:p>
    <w:p w:rsidR="004A3963" w:rsidRPr="004A3963" w:rsidRDefault="004A3963">
      <w:pPr>
        <w:rPr>
          <w:b/>
        </w:rPr>
      </w:pPr>
    </w:p>
    <w:sectPr w:rsidR="004A3963" w:rsidRPr="004A39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0D" w:rsidRDefault="00A93F0D" w:rsidP="004A3963">
      <w:pPr>
        <w:spacing w:after="0" w:line="240" w:lineRule="auto"/>
      </w:pPr>
      <w:r>
        <w:separator/>
      </w:r>
    </w:p>
  </w:endnote>
  <w:endnote w:type="continuationSeparator" w:id="0">
    <w:p w:rsidR="00A93F0D" w:rsidRDefault="00A93F0D" w:rsidP="004A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0D" w:rsidRDefault="00A93F0D" w:rsidP="004A3963">
      <w:pPr>
        <w:spacing w:after="0" w:line="240" w:lineRule="auto"/>
      </w:pPr>
      <w:r>
        <w:separator/>
      </w:r>
    </w:p>
  </w:footnote>
  <w:footnote w:type="continuationSeparator" w:id="0">
    <w:p w:rsidR="00A93F0D" w:rsidRDefault="00A93F0D" w:rsidP="004A3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0D" w:rsidRDefault="00A93F0D">
    <w:pPr>
      <w:pStyle w:val="Header"/>
    </w:pPr>
    <w:r>
      <w:t>Name</w:t>
    </w:r>
    <w:proofErr w:type="gramStart"/>
    <w:r>
      <w:t>:_</w:t>
    </w:r>
    <w:proofErr w:type="gramEnd"/>
    <w:r>
      <w:t>_______________</w:t>
    </w:r>
    <w:r>
      <w:ptab w:relativeTo="margin" w:alignment="center" w:leader="none"/>
    </w:r>
    <w:r>
      <w:ptab w:relativeTo="margin" w:alignment="right" w:leader="none"/>
    </w:r>
    <w:r>
      <w:t>Date:__________________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729"/>
    <w:multiLevelType w:val="hybridMultilevel"/>
    <w:tmpl w:val="C2C0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72E1C"/>
    <w:multiLevelType w:val="hybridMultilevel"/>
    <w:tmpl w:val="44E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3A"/>
    <w:rsid w:val="00087E5F"/>
    <w:rsid w:val="00386995"/>
    <w:rsid w:val="003A682B"/>
    <w:rsid w:val="004A3963"/>
    <w:rsid w:val="004A3A22"/>
    <w:rsid w:val="0078453A"/>
    <w:rsid w:val="00975B23"/>
    <w:rsid w:val="00A93F0D"/>
    <w:rsid w:val="00C231CF"/>
    <w:rsid w:val="00E34939"/>
    <w:rsid w:val="00E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63"/>
  </w:style>
  <w:style w:type="paragraph" w:styleId="Footer">
    <w:name w:val="footer"/>
    <w:basedOn w:val="Normal"/>
    <w:link w:val="FooterChar"/>
    <w:uiPriority w:val="99"/>
    <w:unhideWhenUsed/>
    <w:rsid w:val="004A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63"/>
  </w:style>
  <w:style w:type="paragraph" w:styleId="BalloonText">
    <w:name w:val="Balloon Text"/>
    <w:basedOn w:val="Normal"/>
    <w:link w:val="BalloonTextChar"/>
    <w:uiPriority w:val="99"/>
    <w:semiHidden/>
    <w:unhideWhenUsed/>
    <w:rsid w:val="004A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63"/>
    <w:rPr>
      <w:rFonts w:ascii="Tahoma" w:hAnsi="Tahoma" w:cs="Tahoma"/>
      <w:sz w:val="16"/>
      <w:szCs w:val="16"/>
    </w:rPr>
  </w:style>
  <w:style w:type="paragraph" w:styleId="ListParagraph">
    <w:name w:val="List Paragraph"/>
    <w:basedOn w:val="Normal"/>
    <w:uiPriority w:val="34"/>
    <w:qFormat/>
    <w:rsid w:val="004A3963"/>
    <w:pPr>
      <w:ind w:left="720"/>
      <w:contextualSpacing/>
    </w:pPr>
  </w:style>
  <w:style w:type="character" w:styleId="Hyperlink">
    <w:name w:val="Hyperlink"/>
    <w:basedOn w:val="DefaultParagraphFont"/>
    <w:uiPriority w:val="99"/>
    <w:unhideWhenUsed/>
    <w:rsid w:val="004A3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63"/>
  </w:style>
  <w:style w:type="paragraph" w:styleId="Footer">
    <w:name w:val="footer"/>
    <w:basedOn w:val="Normal"/>
    <w:link w:val="FooterChar"/>
    <w:uiPriority w:val="99"/>
    <w:unhideWhenUsed/>
    <w:rsid w:val="004A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63"/>
  </w:style>
  <w:style w:type="paragraph" w:styleId="BalloonText">
    <w:name w:val="Balloon Text"/>
    <w:basedOn w:val="Normal"/>
    <w:link w:val="BalloonTextChar"/>
    <w:uiPriority w:val="99"/>
    <w:semiHidden/>
    <w:unhideWhenUsed/>
    <w:rsid w:val="004A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63"/>
    <w:rPr>
      <w:rFonts w:ascii="Tahoma" w:hAnsi="Tahoma" w:cs="Tahoma"/>
      <w:sz w:val="16"/>
      <w:szCs w:val="16"/>
    </w:rPr>
  </w:style>
  <w:style w:type="paragraph" w:styleId="ListParagraph">
    <w:name w:val="List Paragraph"/>
    <w:basedOn w:val="Normal"/>
    <w:uiPriority w:val="34"/>
    <w:qFormat/>
    <w:rsid w:val="004A3963"/>
    <w:pPr>
      <w:ind w:left="720"/>
      <w:contextualSpacing/>
    </w:pPr>
  </w:style>
  <w:style w:type="character" w:styleId="Hyperlink">
    <w:name w:val="Hyperlink"/>
    <w:basedOn w:val="DefaultParagraphFont"/>
    <w:uiPriority w:val="99"/>
    <w:unhideWhenUsed/>
    <w:rsid w:val="004A3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hysicsclassroom.com/class/energy/u5l1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Gerrol, Sarah</dc:creator>
  <cp:lastModifiedBy>Gerrol, Sarah</cp:lastModifiedBy>
  <cp:revision>2</cp:revision>
  <cp:lastPrinted>2012-10-09T15:17:00Z</cp:lastPrinted>
  <dcterms:created xsi:type="dcterms:W3CDTF">2012-10-09T15:59:00Z</dcterms:created>
  <dcterms:modified xsi:type="dcterms:W3CDTF">2012-10-09T15:59:00Z</dcterms:modified>
</cp:coreProperties>
</file>